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Childhood Education Graduation Plan*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Life and Physical Sciences </w:t>
            </w:r>
            <w:r w:rsidRPr="00CD77A6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World Cultures&amp; Global Issues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Math 271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Life and Physical Sciences </w:t>
            </w:r>
            <w:r w:rsidRPr="00CD77A6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Creative Expression 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280**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 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PHIL 202/SOC 202 WI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268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323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Pathways College Options *** (Writing 301 or 302 or 303)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369 WI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390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eastAsia="MS Mincho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Content Area Major Requirement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Student Teaching: EDUC 431 &amp; EDUC 432</w:t>
            </w: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370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7A6" w:rsidRPr="009653C1" w:rsidTr="001F1C9D">
        <w:tc>
          <w:tcPr>
            <w:tcW w:w="441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D77A6" w:rsidRPr="00CD77A6" w:rsidRDefault="00CD7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CD77A6" w:rsidRPr="00CD77A6" w:rsidRDefault="00CD7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bookmarkStart w:id="0" w:name="_GoBack"/>
      <w:bookmarkEnd w:id="0"/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CD77A6" w:rsidRPr="00CD77A6" w:rsidRDefault="00CD77A6" w:rsidP="00CD77A6">
      <w:pPr>
        <w:rPr>
          <w:rFonts w:ascii="Arial" w:hAnsi="Arial" w:cs="Arial"/>
          <w:sz w:val="24"/>
          <w:szCs w:val="24"/>
        </w:rPr>
      </w:pPr>
      <w:r w:rsidRPr="00CD77A6">
        <w:rPr>
          <w:rFonts w:ascii="Arial" w:hAnsi="Arial" w:cs="Arial"/>
          <w:sz w:val="24"/>
          <w:szCs w:val="24"/>
        </w:rPr>
        <w:t>* 4-year plan for First-Year Students entering York and majoring in one of the following with Childhood Education:</w:t>
      </w:r>
    </w:p>
    <w:p w:rsidR="00CD77A6" w:rsidRPr="00CD77A6" w:rsidRDefault="00CD77A6" w:rsidP="00CD77A6">
      <w:pPr>
        <w:rPr>
          <w:rFonts w:ascii="Arial" w:hAnsi="Arial" w:cs="Arial"/>
          <w:sz w:val="24"/>
          <w:szCs w:val="24"/>
        </w:rPr>
      </w:pPr>
      <w:r w:rsidRPr="00CD77A6">
        <w:rPr>
          <w:rFonts w:ascii="Arial" w:hAnsi="Arial" w:cs="Arial"/>
          <w:sz w:val="24"/>
          <w:szCs w:val="24"/>
        </w:rPr>
        <w:t>Anthropology, Black Studies, Economics, English, French, History, Interdisciplinary Studies, Music, Philosophy, Political Science, Psychology, Sociology, Speech Communication/Theater Arts</w:t>
      </w:r>
    </w:p>
    <w:p w:rsidR="00CD77A6" w:rsidRPr="00CD77A6" w:rsidRDefault="00CD77A6" w:rsidP="00CD77A6">
      <w:pPr>
        <w:rPr>
          <w:rFonts w:ascii="Arial" w:hAnsi="Arial" w:cs="Arial"/>
          <w:sz w:val="24"/>
          <w:szCs w:val="24"/>
        </w:rPr>
      </w:pPr>
      <w:r w:rsidRPr="00CD77A6">
        <w:rPr>
          <w:rFonts w:ascii="Arial" w:hAnsi="Arial" w:cs="Arial"/>
          <w:sz w:val="24"/>
          <w:szCs w:val="24"/>
        </w:rPr>
        <w:t>** Or Psych 215 by department permission</w:t>
      </w:r>
    </w:p>
    <w:p w:rsidR="00CD77A6" w:rsidRPr="00CD77A6" w:rsidRDefault="00CD77A6" w:rsidP="00CD77A6">
      <w:pPr>
        <w:rPr>
          <w:rFonts w:ascii="Arial" w:hAnsi="Arial" w:cs="Arial"/>
          <w:sz w:val="24"/>
          <w:szCs w:val="24"/>
        </w:rPr>
      </w:pPr>
      <w:r w:rsidRPr="00CD77A6">
        <w:rPr>
          <w:rFonts w:ascii="Arial" w:hAnsi="Arial" w:cs="Arial"/>
          <w:sz w:val="24"/>
          <w:szCs w:val="24"/>
        </w:rPr>
        <w:t>*** English majors must take Writing 300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2019-02-07T18:55:00Z</dcterms:created>
  <dcterms:modified xsi:type="dcterms:W3CDTF">2019-02-07T19:11:00Z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