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201</w:t>
      </w:r>
      <w:r w:rsidR="009159FE">
        <w:rPr>
          <w:rFonts w:ascii="Arial" w:hAnsi="Arial" w:cs="Arial"/>
          <w:b/>
          <w:sz w:val="32"/>
          <w:szCs w:val="32"/>
        </w:rPr>
        <w:t>4</w:t>
      </w:r>
      <w:r w:rsidRPr="00583904">
        <w:rPr>
          <w:rFonts w:ascii="Arial" w:hAnsi="Arial" w:cs="Arial"/>
          <w:b/>
          <w:sz w:val="32"/>
          <w:szCs w:val="32"/>
        </w:rPr>
        <w:t>-201</w:t>
      </w:r>
      <w:r w:rsidR="009159FE">
        <w:rPr>
          <w:rFonts w:ascii="Arial" w:hAnsi="Arial" w:cs="Arial"/>
          <w:b/>
          <w:sz w:val="32"/>
          <w:szCs w:val="32"/>
        </w:rPr>
        <w:t>5</w:t>
      </w:r>
      <w:bookmarkStart w:id="0" w:name="_GoBack"/>
      <w:bookmarkEnd w:id="0"/>
      <w:r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A74F88">
        <w:rPr>
          <w:rFonts w:ascii="Arial" w:eastAsia="Times New Roman" w:hAnsi="Arial" w:cs="Arial"/>
          <w:b/>
          <w:bCs/>
          <w:kern w:val="36"/>
          <w:sz w:val="24"/>
          <w:szCs w:val="24"/>
        </w:rPr>
        <w:t>Health Care Management Concentration**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126</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jc w:val="both"/>
              <w:rPr>
                <w:rFonts w:ascii="Arial" w:hAnsi="Arial" w:cs="Arial"/>
                <w:sz w:val="24"/>
                <w:szCs w:val="24"/>
                <w:highlight w:val="yellow"/>
              </w:rPr>
            </w:pPr>
            <w:r w:rsidRPr="00A74F88">
              <w:rPr>
                <w:rFonts w:ascii="Arial" w:hAnsi="Arial" w:cs="Arial"/>
                <w:sz w:val="24"/>
                <w:szCs w:val="24"/>
              </w:rPr>
              <w:t>Math &amp; Quantitative Reasoning (MQR): Math 121*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Psychology 102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101 OR Health Education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Scientific World (SW): Chemistry 108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rPr>
          <w:trHeight w:val="70"/>
        </w:trPr>
        <w:tc>
          <w:tcPr>
            <w:tcW w:w="4770" w:type="dxa"/>
          </w:tcPr>
          <w:p w:rsidR="00A74F88" w:rsidRPr="00A74F88" w:rsidRDefault="00A74F88">
            <w:pPr>
              <w:rPr>
                <w:rFonts w:ascii="Arial" w:hAnsi="Arial" w:cs="Arial"/>
                <w:sz w:val="24"/>
                <w:szCs w:val="24"/>
              </w:rPr>
            </w:pPr>
            <w:r w:rsidRPr="00A74F88">
              <w:rPr>
                <w:rFonts w:ascii="Arial" w:hAnsi="Arial" w:cs="Arial"/>
                <w:sz w:val="24"/>
                <w:szCs w:val="24"/>
              </w:rPr>
              <w:t>Life &amp; Physical Sciences (LPS): Biology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Chemistry 109</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US Experience in its Diversity (USED)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Health Education 111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Biology 202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Chemistry 111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World Cultures &amp; Global Issues (WCGI)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Chemistry 112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102 OR Health Education 312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Gerontology 101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Individual &amp; Society (IS): Economics 102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Creative Expression (CE) course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Philosophy 102 (SW) OR Philosophy 103 (IS)</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6</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105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Health Science 211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Psychology 251 OR 252 OR 253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Accounting 101 </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Accounting 103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103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Writing 300 course or 200+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220</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A74F88">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A74F88" w:rsidP="00547A4E">
            <w:pPr>
              <w:jc w:val="center"/>
              <w:rPr>
                <w:rFonts w:ascii="Arial" w:hAnsi="Arial" w:cs="Arial"/>
                <w:b/>
                <w:sz w:val="24"/>
                <w:szCs w:val="24"/>
              </w:rPr>
            </w:pPr>
            <w:r>
              <w:rPr>
                <w:rFonts w:ascii="Arial" w:hAnsi="Arial" w:cs="Arial"/>
                <w:b/>
                <w:sz w:val="24"/>
                <w:szCs w:val="24"/>
              </w:rPr>
              <w:t>13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401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283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315</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p>
        </w:tc>
        <w:tc>
          <w:tcPr>
            <w:tcW w:w="990" w:type="dxa"/>
          </w:tcPr>
          <w:p w:rsidR="00A74F88" w:rsidRPr="00A74F88" w:rsidRDefault="00A74F88">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C4C95"/>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45AAA"/>
    <w:rsid w:val="008B49D6"/>
    <w:rsid w:val="008C5F93"/>
    <w:rsid w:val="008C6BEE"/>
    <w:rsid w:val="008F2A4B"/>
    <w:rsid w:val="009159FE"/>
    <w:rsid w:val="00943260"/>
    <w:rsid w:val="009D0395"/>
    <w:rsid w:val="00A05A80"/>
    <w:rsid w:val="00A063EC"/>
    <w:rsid w:val="00A74F88"/>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213FE"/>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82679"/>
    <w:rsid w:val="00F92FB3"/>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E3193-18FC-495B-B447-8BBB99B1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2019-02-06T21:51:00Z</dcterms:created>
  <dcterms:modified xsi:type="dcterms:W3CDTF">2019-02-06T21:51:00Z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