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05ACC" w14:textId="742F2ECC" w:rsidR="004458B4" w:rsidRDefault="004458B4" w:rsidP="004458B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Grading </w:t>
      </w:r>
      <w:r w:rsidR="006A32FB">
        <w:rPr>
          <w:rFonts w:ascii="Times New Roman" w:hAnsi="Times New Roman"/>
          <w:sz w:val="22"/>
          <w:szCs w:val="22"/>
        </w:rPr>
        <w:t xml:space="preserve">Criteria </w:t>
      </w:r>
      <w:bookmarkStart w:id="0" w:name="_GoBack"/>
      <w:bookmarkEnd w:id="0"/>
    </w:p>
    <w:p w14:paraId="63882600" w14:textId="77777777" w:rsidR="004458B4" w:rsidRDefault="004458B4" w:rsidP="004458B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English 125</w:t>
      </w:r>
    </w:p>
    <w:p w14:paraId="7926C715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</w:p>
    <w:p w14:paraId="5FB05ED9" w14:textId="77777777" w:rsidR="004458B4" w:rsidRDefault="004458B4" w:rsidP="004458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Thesis and Argument</w:t>
      </w:r>
    </w:p>
    <w:p w14:paraId="0C338C2B" w14:textId="2D5624C2" w:rsidR="004458B4" w:rsidRP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</w:t>
      </w:r>
      <w:r w:rsidRPr="004458B4">
        <w:rPr>
          <w:rFonts w:ascii="Times New Roman" w:hAnsi="Times New Roman"/>
          <w:sz w:val="22"/>
          <w:szCs w:val="22"/>
        </w:rPr>
        <w:t>A: Has a str</w:t>
      </w:r>
      <w:r>
        <w:rPr>
          <w:rFonts w:ascii="Times New Roman" w:hAnsi="Times New Roman"/>
          <w:sz w:val="22"/>
          <w:szCs w:val="22"/>
        </w:rPr>
        <w:t xml:space="preserve">ong, precise </w:t>
      </w:r>
      <w:r w:rsidRPr="004458B4">
        <w:rPr>
          <w:rFonts w:ascii="Times New Roman" w:hAnsi="Times New Roman"/>
          <w:sz w:val="22"/>
          <w:szCs w:val="22"/>
        </w:rPr>
        <w:t xml:space="preserve">thesis that makes an original claim; identifies thoughtful, even intriguing points of analysis that can be well supported by information from sources. All claims and observations made advance the thesis.   </w:t>
      </w:r>
    </w:p>
    <w:p w14:paraId="3094FF3A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___B: Has a strong thesis that makes a claim; identifies points of analysis that can be supported by information from sources. Most claims and observations made advance the thesis. </w:t>
      </w:r>
    </w:p>
    <w:p w14:paraId="5F1010FC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___C: Has a thesis that makes a claim, but it may be too general; identifies some points of analysis that can be supported by information from sources. Claims and observations made are not thoroughly connected to the thesis.</w:t>
      </w:r>
    </w:p>
    <w:p w14:paraId="0668873D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___D: Has a thesis that describes or observes rather than making a strong claim; identifies only one or two points of analysis that are partially supported by information from the sources. Claims and observations are partially connected to the thesis. </w:t>
      </w:r>
    </w:p>
    <w:p w14:paraId="7318F404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___F: Has no thesis; does not identify points of analysis. May make unrelated claims and observations.</w:t>
      </w:r>
    </w:p>
    <w:p w14:paraId="1F563AE3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</w:p>
    <w:p w14:paraId="4A1DCCA3" w14:textId="77777777" w:rsidR="004458B4" w:rsidRPr="004458B4" w:rsidRDefault="004458B4" w:rsidP="004458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458B4">
        <w:rPr>
          <w:rFonts w:ascii="Times New Roman" w:hAnsi="Times New Roman"/>
          <w:sz w:val="22"/>
          <w:szCs w:val="22"/>
        </w:rPr>
        <w:t xml:space="preserve">Use of Evidence </w:t>
      </w:r>
    </w:p>
    <w:p w14:paraId="74406F90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___A: Interprets quotations and paraphrases from all sources accurately and connects them effectively to support every claim. </w:t>
      </w:r>
    </w:p>
    <w:p w14:paraId="6704EC29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___B: Interprets quotations and paraphrases from all sources accurately and connects them effectively to support some or most claims. </w:t>
      </w:r>
    </w:p>
    <w:p w14:paraId="42E4BCAF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___C: Interprets quotations and paraphrases from some sources accurately and connects them to support some claims. May use sources in an unbalanced or sometimes inconsistent way. </w:t>
      </w:r>
    </w:p>
    <w:p w14:paraId="5C274C9B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___D: Some quotations and paraphrases are interpreted accurately; others may be misinterpreted.  Sources are only loosely connected to the claims. </w:t>
      </w:r>
    </w:p>
    <w:p w14:paraId="6AB2B7A3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___F: Most quotations and paraphrases are not interpreted accurately. Little to no support is provided for the claims made in the paper.</w:t>
      </w:r>
    </w:p>
    <w:p w14:paraId="653BE68B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</w:p>
    <w:p w14:paraId="460845C7" w14:textId="77777777" w:rsidR="004458B4" w:rsidRPr="004458B4" w:rsidRDefault="004458B4" w:rsidP="004458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458B4">
        <w:rPr>
          <w:rFonts w:ascii="Times New Roman" w:hAnsi="Times New Roman"/>
          <w:sz w:val="22"/>
          <w:szCs w:val="22"/>
        </w:rPr>
        <w:t>Structure</w:t>
      </w:r>
    </w:p>
    <w:p w14:paraId="4669B09E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___A: Each paragraph has a clear topic sentence that identifies a unique main point and how that point relates to the thesis; the order of the paragraphs advances the argument of the paper.   </w:t>
      </w:r>
    </w:p>
    <w:p w14:paraId="5FA9889F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___B: Most paragraphs have a topic sentence that identifies the main point and how it relates to the thesis; paragraphs are arranged in a logical order.</w:t>
      </w:r>
    </w:p>
    <w:p w14:paraId="05EB12D5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___C: Some paragraphs have topic sentences that identify the main point but not how that point connects to the thesis; some paragraphs seem well placed, others may seem out of order.</w:t>
      </w:r>
    </w:p>
    <w:p w14:paraId="263E2B67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___D: Few paragraphs have topic sentences; many paragraphs seem out of order.</w:t>
      </w:r>
    </w:p>
    <w:p w14:paraId="3A13E6D6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___F: Paragraphs lack topic sentences and/or the structure and relationship of paragraphs to each other is not clear.</w:t>
      </w:r>
    </w:p>
    <w:p w14:paraId="288B601B" w14:textId="77777777" w:rsidR="004458B4" w:rsidRDefault="004458B4" w:rsidP="004458B4">
      <w:pPr>
        <w:rPr>
          <w:rFonts w:ascii="Times New Roman" w:hAnsi="Times New Roman"/>
          <w:sz w:val="22"/>
          <w:szCs w:val="22"/>
        </w:rPr>
      </w:pPr>
    </w:p>
    <w:p w14:paraId="05F2C6C7" w14:textId="77777777" w:rsidR="004458B4" w:rsidRPr="004458B4" w:rsidRDefault="004458B4" w:rsidP="004458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458B4">
        <w:rPr>
          <w:rFonts w:ascii="Times New Roman" w:hAnsi="Times New Roman"/>
          <w:sz w:val="22"/>
          <w:szCs w:val="22"/>
        </w:rPr>
        <w:t>Language and Sentence Control</w:t>
      </w:r>
    </w:p>
    <w:p w14:paraId="4DC06109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___A: Is written clearly and precisely and shows evidence of careful editing and proofreading.</w:t>
      </w:r>
    </w:p>
    <w:p w14:paraId="68577E91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___B: Is written clearly with only occasional editing and proofreading errors that do not interfere with reading comprehension.</w:t>
      </w:r>
    </w:p>
    <w:p w14:paraId="7F9F7AE1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___C: Is sometimes written clearly. May have some sentence level errors such as fragments, run-ons, etc., or questionable word choices that generally do not interfere with reading comprehension.  </w:t>
      </w:r>
    </w:p>
    <w:p w14:paraId="243A13C2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___D: Is not consistently written clearly. Has sentence level errors or questionable word choices that interfere with reading comprehension.</w:t>
      </w:r>
    </w:p>
    <w:p w14:paraId="6314C36E" w14:textId="77777777" w:rsidR="004458B4" w:rsidRDefault="004458B4" w:rsidP="004458B4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___F: Is not written clearly. Has many sentence level errors or questionable word choices that make reading comprehension difficult.</w:t>
      </w:r>
    </w:p>
    <w:p w14:paraId="2E9A3784" w14:textId="77777777" w:rsidR="004458B4" w:rsidRDefault="004458B4" w:rsidP="004458B4">
      <w:pPr>
        <w:ind w:firstLine="360"/>
        <w:rPr>
          <w:rFonts w:ascii="Times New Roman" w:hAnsi="Times New Roman"/>
          <w:sz w:val="22"/>
          <w:szCs w:val="22"/>
        </w:rPr>
      </w:pPr>
    </w:p>
    <w:p w14:paraId="6D5093A6" w14:textId="77777777" w:rsidR="004458B4" w:rsidRPr="004458B4" w:rsidRDefault="004458B4" w:rsidP="004458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458B4">
        <w:rPr>
          <w:rFonts w:ascii="Times New Roman" w:hAnsi="Times New Roman"/>
          <w:sz w:val="22"/>
          <w:szCs w:val="22"/>
        </w:rPr>
        <w:t>Presence of plagiarism</w:t>
      </w:r>
    </w:p>
    <w:p w14:paraId="473D3932" w14:textId="77777777" w:rsidR="001D1485" w:rsidRDefault="004458B4" w:rsidP="004458B4">
      <w:pPr>
        <w:ind w:left="360"/>
      </w:pPr>
      <w:r>
        <w:rPr>
          <w:rFonts w:ascii="Times New Roman" w:hAnsi="Times New Roman"/>
          <w:sz w:val="22"/>
          <w:szCs w:val="22"/>
        </w:rPr>
        <w:t>___F                                                                                Paper Grade</w:t>
      </w:r>
      <w:proofErr w:type="gramStart"/>
      <w:r>
        <w:rPr>
          <w:rFonts w:ascii="Times New Roman" w:hAnsi="Times New Roman"/>
          <w:sz w:val="22"/>
          <w:szCs w:val="22"/>
        </w:rPr>
        <w:t>:_</w:t>
      </w:r>
      <w:proofErr w:type="gramEnd"/>
      <w:r>
        <w:rPr>
          <w:rFonts w:ascii="Times New Roman" w:hAnsi="Times New Roman"/>
          <w:sz w:val="22"/>
          <w:szCs w:val="22"/>
        </w:rPr>
        <w:t>_____________</w:t>
      </w:r>
    </w:p>
    <w:sectPr w:rsidR="001D148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1FFF3043"/>
    <w:multiLevelType w:val="hybridMultilevel"/>
    <w:tmpl w:val="4D0C3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6928"/>
    <w:multiLevelType w:val="hybridMultilevel"/>
    <w:tmpl w:val="ED70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B4"/>
    <w:rsid w:val="001D1485"/>
    <w:rsid w:val="004458B4"/>
    <w:rsid w:val="006A32FB"/>
    <w:rsid w:val="006D3562"/>
    <w:rsid w:val="0073605F"/>
    <w:rsid w:val="00B54C46"/>
    <w:rsid w:val="00D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1A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B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8B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B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8B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Phebe Kirkham</dc:creator>
  <cp:lastModifiedBy>Heather Robinson</cp:lastModifiedBy>
  <cp:revision>2</cp:revision>
  <cp:lastPrinted>2016-03-10T16:52:00Z</cp:lastPrinted>
  <dcterms:created xsi:type="dcterms:W3CDTF">2016-03-10T18:59:00Z</dcterms:created>
  <dcterms:modified xsi:type="dcterms:W3CDTF">2016-03-10T18:59:00Z</dcterms:modified>
</cp:coreProperties>
</file>